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47E8F" w14:textId="46884A80" w:rsidR="00A44F60" w:rsidRPr="00DC6659" w:rsidRDefault="00A44F60" w:rsidP="00A44F60">
      <w:pPr>
        <w:rPr>
          <w:rFonts w:ascii="Arial" w:hAnsi="Arial" w:cs="Arial"/>
        </w:rPr>
      </w:pPr>
      <w:r w:rsidRPr="00DC6659">
        <w:rPr>
          <w:rFonts w:ascii="Arial" w:hAnsi="Arial" w:cs="Arial"/>
        </w:rPr>
        <w:t>Verstehen der Erfordernisse interessierter Parteien</w:t>
      </w:r>
    </w:p>
    <w:p w14:paraId="2CD82BFC" w14:textId="77777777" w:rsidR="00A44F60" w:rsidRPr="00DC6659" w:rsidRDefault="00A44F60" w:rsidP="00A44F60">
      <w:pPr>
        <w:rPr>
          <w:rFonts w:ascii="Arial" w:hAnsi="Arial" w:cs="Arial"/>
        </w:rPr>
      </w:pPr>
    </w:p>
    <w:tbl>
      <w:tblPr>
        <w:tblStyle w:val="TabellemithellemGitternetz1"/>
        <w:tblW w:w="5387" w:type="pct"/>
        <w:tblLook w:val="04A0" w:firstRow="1" w:lastRow="0" w:firstColumn="1" w:lastColumn="0" w:noHBand="0" w:noVBand="1"/>
      </w:tblPr>
      <w:tblGrid>
        <w:gridCol w:w="3712"/>
        <w:gridCol w:w="4302"/>
        <w:gridCol w:w="2197"/>
        <w:gridCol w:w="5171"/>
      </w:tblGrid>
      <w:tr w:rsidR="00A44F60" w:rsidRPr="00DC6659" w14:paraId="1063380F" w14:textId="77777777" w:rsidTr="00344281">
        <w:trPr>
          <w:trHeight w:val="1135"/>
        </w:trPr>
        <w:tc>
          <w:tcPr>
            <w:tcW w:w="1207" w:type="pct"/>
            <w:noWrap/>
          </w:tcPr>
          <w:p w14:paraId="7C1C3BEF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Interessierte Parteien  </w:t>
            </w:r>
          </w:p>
          <w:p w14:paraId="62343469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07CB9244" w14:textId="77777777" w:rsidR="00A44F60" w:rsidRPr="00DC6659" w:rsidRDefault="00A44F60" w:rsidP="00DF7044">
            <w:pPr>
              <w:rPr>
                <w:rFonts w:ascii="Arial" w:eastAsiaTheme="minorEastAsia" w:hAnsi="Arial" w:cs="Arial"/>
                <w:b/>
                <w:sz w:val="22"/>
                <w:szCs w:val="22"/>
                <w:u w:val="single"/>
              </w:rPr>
            </w:pPr>
            <w:r w:rsidRPr="00DC6659">
              <w:rPr>
                <w:rFonts w:ascii="Arial" w:eastAsiaTheme="minorEastAsia" w:hAnsi="Arial" w:cs="Arial"/>
                <w:b/>
                <w:sz w:val="22"/>
                <w:szCs w:val="22"/>
                <w:u w:val="single"/>
              </w:rPr>
              <w:t>FSP/BSP INTERN</w:t>
            </w:r>
          </w:p>
        </w:tc>
        <w:tc>
          <w:tcPr>
            <w:tcW w:w="1398" w:type="pct"/>
          </w:tcPr>
          <w:p w14:paraId="27B6E052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Erfordernisse, Erwartungen, Anforderungen</w:t>
            </w:r>
          </w:p>
        </w:tc>
        <w:tc>
          <w:tcPr>
            <w:tcW w:w="714" w:type="pct"/>
          </w:tcPr>
          <w:p w14:paraId="2DC8644F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Relevanz für das Managementsystem</w:t>
            </w:r>
          </w:p>
          <w:p w14:paraId="7BBCFF37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b: bindend</w:t>
            </w:r>
          </w:p>
          <w:p w14:paraId="1C97DCFD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m: mittel</w:t>
            </w:r>
          </w:p>
          <w:p w14:paraId="0905A111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n: niedrig</w:t>
            </w:r>
          </w:p>
        </w:tc>
        <w:tc>
          <w:tcPr>
            <w:tcW w:w="1680" w:type="pct"/>
          </w:tcPr>
          <w:p w14:paraId="3800C3C5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Informationen über interessierte Parteien und Anforderungen überwachen und überprüfen</w:t>
            </w:r>
          </w:p>
        </w:tc>
      </w:tr>
      <w:tr w:rsidR="00A44F60" w:rsidRPr="00DC6659" w14:paraId="00A3733B" w14:textId="77777777" w:rsidTr="00344281">
        <w:trPr>
          <w:trHeight w:val="340"/>
        </w:trPr>
        <w:tc>
          <w:tcPr>
            <w:tcW w:w="1207" w:type="pct"/>
            <w:vMerge w:val="restart"/>
            <w:noWrap/>
          </w:tcPr>
          <w:p w14:paraId="496A429C" w14:textId="77777777" w:rsidR="00A44F60" w:rsidRPr="00DC6659" w:rsidRDefault="005E6319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Präsidium</w:t>
            </w:r>
            <w:r w:rsidR="00A44F60" w:rsidRPr="00DC6659">
              <w:rPr>
                <w:rFonts w:ascii="Arial" w:eastAsiaTheme="minorEastAsia" w:hAnsi="Arial" w:cs="Arial"/>
                <w:sz w:val="22"/>
                <w:szCs w:val="22"/>
              </w:rPr>
              <w:t>/Vorstand</w:t>
            </w:r>
          </w:p>
        </w:tc>
        <w:tc>
          <w:tcPr>
            <w:tcW w:w="1398" w:type="pct"/>
          </w:tcPr>
          <w:p w14:paraId="0C8A2621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Kund</w:t>
            </w:r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*</w:t>
            </w:r>
            <w:proofErr w:type="spellStart"/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inn</w:t>
            </w: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enzufriedenheit</w:t>
            </w:r>
            <w:proofErr w:type="spellEnd"/>
          </w:p>
        </w:tc>
        <w:tc>
          <w:tcPr>
            <w:tcW w:w="714" w:type="pct"/>
          </w:tcPr>
          <w:p w14:paraId="2AE57018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b</w:t>
            </w:r>
          </w:p>
        </w:tc>
        <w:tc>
          <w:tcPr>
            <w:tcW w:w="1680" w:type="pct"/>
          </w:tcPr>
          <w:p w14:paraId="3F0A13B9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Kund</w:t>
            </w:r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*</w:t>
            </w:r>
            <w:proofErr w:type="spellStart"/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inn</w:t>
            </w: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enzufriedenheitsbefragung</w:t>
            </w:r>
            <w:proofErr w:type="spellEnd"/>
          </w:p>
        </w:tc>
      </w:tr>
      <w:tr w:rsidR="00A44F60" w:rsidRPr="00DC6659" w14:paraId="655B77D8" w14:textId="77777777" w:rsidTr="00344281">
        <w:trPr>
          <w:trHeight w:val="324"/>
        </w:trPr>
        <w:tc>
          <w:tcPr>
            <w:tcW w:w="1207" w:type="pct"/>
            <w:vMerge/>
            <w:noWrap/>
          </w:tcPr>
          <w:p w14:paraId="19885BCD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398" w:type="pct"/>
          </w:tcPr>
          <w:p w14:paraId="1F369840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Erfüllung der Kund</w:t>
            </w:r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*</w:t>
            </w:r>
            <w:proofErr w:type="spellStart"/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inn</w:t>
            </w: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enanforderungen</w:t>
            </w:r>
            <w:proofErr w:type="spellEnd"/>
          </w:p>
        </w:tc>
        <w:tc>
          <w:tcPr>
            <w:tcW w:w="714" w:type="pct"/>
          </w:tcPr>
          <w:p w14:paraId="0C7B86E3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b</w:t>
            </w:r>
          </w:p>
        </w:tc>
        <w:tc>
          <w:tcPr>
            <w:tcW w:w="1680" w:type="pct"/>
          </w:tcPr>
          <w:p w14:paraId="79F27410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Auswertungen Kund</w:t>
            </w:r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*</w:t>
            </w:r>
            <w:proofErr w:type="spellStart"/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inn</w:t>
            </w: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enzufriedenheit</w:t>
            </w:r>
            <w:proofErr w:type="spellEnd"/>
          </w:p>
        </w:tc>
      </w:tr>
      <w:tr w:rsidR="00A44F60" w:rsidRPr="00DC6659" w14:paraId="35F9C919" w14:textId="77777777" w:rsidTr="00344281">
        <w:trPr>
          <w:trHeight w:val="340"/>
        </w:trPr>
        <w:tc>
          <w:tcPr>
            <w:tcW w:w="1207" w:type="pct"/>
            <w:vMerge/>
            <w:noWrap/>
          </w:tcPr>
          <w:p w14:paraId="01117C9A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398" w:type="pct"/>
          </w:tcPr>
          <w:p w14:paraId="16E5DF56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Termintreue/Zuverlässigkeit</w:t>
            </w:r>
          </w:p>
        </w:tc>
        <w:tc>
          <w:tcPr>
            <w:tcW w:w="714" w:type="pct"/>
          </w:tcPr>
          <w:p w14:paraId="0BB5B359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m</w:t>
            </w:r>
          </w:p>
        </w:tc>
        <w:tc>
          <w:tcPr>
            <w:tcW w:w="1680" w:type="pct"/>
          </w:tcPr>
          <w:p w14:paraId="54AE18C9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Kund</w:t>
            </w:r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*</w:t>
            </w:r>
            <w:proofErr w:type="spellStart"/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inn</w:t>
            </w: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enzufriedenheit</w:t>
            </w:r>
            <w:proofErr w:type="spellEnd"/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/Beschwerdemanagement</w:t>
            </w:r>
          </w:p>
        </w:tc>
      </w:tr>
      <w:tr w:rsidR="00A44F60" w:rsidRPr="00DC6659" w14:paraId="45783898" w14:textId="77777777" w:rsidTr="00344281">
        <w:trPr>
          <w:trHeight w:val="340"/>
        </w:trPr>
        <w:tc>
          <w:tcPr>
            <w:tcW w:w="1207" w:type="pct"/>
            <w:vMerge/>
            <w:noWrap/>
          </w:tcPr>
          <w:p w14:paraId="4AA49FCB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398" w:type="pct"/>
          </w:tcPr>
          <w:p w14:paraId="2893152D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Projektdokumentation</w:t>
            </w:r>
          </w:p>
        </w:tc>
        <w:tc>
          <w:tcPr>
            <w:tcW w:w="714" w:type="pct"/>
          </w:tcPr>
          <w:p w14:paraId="2DA01E70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n</w:t>
            </w:r>
          </w:p>
        </w:tc>
        <w:tc>
          <w:tcPr>
            <w:tcW w:w="1680" w:type="pct"/>
          </w:tcPr>
          <w:p w14:paraId="72BC8647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Kennzahlen/Dokumentationssystem </w:t>
            </w:r>
            <w:proofErr w:type="spellStart"/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Dotsys</w:t>
            </w:r>
            <w:proofErr w:type="spellEnd"/>
          </w:p>
        </w:tc>
      </w:tr>
      <w:tr w:rsidR="00A44F60" w:rsidRPr="00DC6659" w14:paraId="0832C5CA" w14:textId="77777777" w:rsidTr="00344281">
        <w:trPr>
          <w:trHeight w:val="324"/>
        </w:trPr>
        <w:tc>
          <w:tcPr>
            <w:tcW w:w="1207" w:type="pct"/>
            <w:vMerge/>
            <w:noWrap/>
          </w:tcPr>
          <w:p w14:paraId="30200127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398" w:type="pct"/>
          </w:tcPr>
          <w:p w14:paraId="56D8F827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Fachliche Kompetenz</w:t>
            </w:r>
          </w:p>
        </w:tc>
        <w:tc>
          <w:tcPr>
            <w:tcW w:w="714" w:type="pct"/>
          </w:tcPr>
          <w:p w14:paraId="5CB4D8D7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m</w:t>
            </w:r>
          </w:p>
        </w:tc>
        <w:tc>
          <w:tcPr>
            <w:tcW w:w="1680" w:type="pct"/>
          </w:tcPr>
          <w:p w14:paraId="20EFA6CB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Schulungsnachweise/ </w:t>
            </w:r>
          </w:p>
          <w:p w14:paraId="24DE88C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Kund</w:t>
            </w:r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*</w:t>
            </w:r>
            <w:proofErr w:type="spellStart"/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inn</w:t>
            </w: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enzufriedenheitsbewertungen</w:t>
            </w:r>
            <w:proofErr w:type="spellEnd"/>
          </w:p>
        </w:tc>
      </w:tr>
      <w:tr w:rsidR="00A44F60" w:rsidRPr="00DC6659" w14:paraId="16BB3BA8" w14:textId="77777777" w:rsidTr="00344281">
        <w:trPr>
          <w:trHeight w:val="324"/>
        </w:trPr>
        <w:tc>
          <w:tcPr>
            <w:tcW w:w="1207" w:type="pct"/>
            <w:vMerge/>
            <w:noWrap/>
          </w:tcPr>
          <w:p w14:paraId="1EDA9B65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398" w:type="pct"/>
          </w:tcPr>
          <w:p w14:paraId="43883055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714" w:type="pct"/>
          </w:tcPr>
          <w:p w14:paraId="5AB30106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680" w:type="pct"/>
          </w:tcPr>
          <w:p w14:paraId="203B1C59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6A2D2863" w14:textId="77777777" w:rsidTr="00344281">
        <w:trPr>
          <w:trHeight w:val="340"/>
        </w:trPr>
        <w:tc>
          <w:tcPr>
            <w:tcW w:w="1207" w:type="pct"/>
            <w:vMerge w:val="restart"/>
            <w:noWrap/>
          </w:tcPr>
          <w:p w14:paraId="27EC4DC9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Mitarbeiter</w:t>
            </w:r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*innen</w:t>
            </w:r>
          </w:p>
          <w:p w14:paraId="2F70E2E0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 (jeweils projektbezogen)</w:t>
            </w:r>
          </w:p>
        </w:tc>
        <w:tc>
          <w:tcPr>
            <w:tcW w:w="1398" w:type="pct"/>
          </w:tcPr>
          <w:p w14:paraId="18BC7076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Projektbezogene Einarbeitung</w:t>
            </w:r>
          </w:p>
        </w:tc>
        <w:tc>
          <w:tcPr>
            <w:tcW w:w="714" w:type="pct"/>
          </w:tcPr>
          <w:p w14:paraId="1033247B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n</w:t>
            </w:r>
          </w:p>
        </w:tc>
        <w:tc>
          <w:tcPr>
            <w:tcW w:w="1680" w:type="pct"/>
          </w:tcPr>
          <w:p w14:paraId="150B2C59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Feedbackgespräche/offene Fragen klären/</w:t>
            </w:r>
          </w:p>
          <w:p w14:paraId="68B10582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Begleitendes Coaching</w:t>
            </w:r>
          </w:p>
        </w:tc>
      </w:tr>
      <w:tr w:rsidR="00A44F60" w:rsidRPr="00DC6659" w14:paraId="460CC8D8" w14:textId="77777777" w:rsidTr="00344281">
        <w:trPr>
          <w:trHeight w:val="324"/>
        </w:trPr>
        <w:tc>
          <w:tcPr>
            <w:tcW w:w="1207" w:type="pct"/>
            <w:vMerge/>
            <w:noWrap/>
          </w:tcPr>
          <w:p w14:paraId="617347D6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398" w:type="pct"/>
          </w:tcPr>
          <w:p w14:paraId="1E97CFD6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Führerschein</w:t>
            </w:r>
          </w:p>
        </w:tc>
        <w:tc>
          <w:tcPr>
            <w:tcW w:w="714" w:type="pct"/>
          </w:tcPr>
          <w:p w14:paraId="410CF838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b</w:t>
            </w:r>
          </w:p>
        </w:tc>
        <w:tc>
          <w:tcPr>
            <w:tcW w:w="1680" w:type="pct"/>
          </w:tcPr>
          <w:p w14:paraId="299B4E04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Halbjährliche Überprüfung</w:t>
            </w:r>
          </w:p>
        </w:tc>
      </w:tr>
      <w:tr w:rsidR="00A44F60" w:rsidRPr="00DC6659" w14:paraId="7E778234" w14:textId="77777777" w:rsidTr="00344281">
        <w:trPr>
          <w:trHeight w:val="324"/>
        </w:trPr>
        <w:tc>
          <w:tcPr>
            <w:tcW w:w="1207" w:type="pct"/>
            <w:vMerge/>
            <w:noWrap/>
          </w:tcPr>
          <w:p w14:paraId="57DAF6AB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398" w:type="pct"/>
          </w:tcPr>
          <w:p w14:paraId="0635DD6F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Gemeinsame Außendarstellung</w:t>
            </w:r>
          </w:p>
        </w:tc>
        <w:tc>
          <w:tcPr>
            <w:tcW w:w="714" w:type="pct"/>
          </w:tcPr>
          <w:p w14:paraId="5B7CA099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m</w:t>
            </w:r>
          </w:p>
        </w:tc>
        <w:tc>
          <w:tcPr>
            <w:tcW w:w="1680" w:type="pct"/>
          </w:tcPr>
          <w:p w14:paraId="5729ED0A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Projektbezogen gemeinsame Öffentlichkeitsarbeit</w:t>
            </w:r>
          </w:p>
        </w:tc>
      </w:tr>
      <w:tr w:rsidR="00A44F60" w:rsidRPr="00DC6659" w14:paraId="1522AD61" w14:textId="77777777" w:rsidTr="00344281">
        <w:trPr>
          <w:trHeight w:val="340"/>
        </w:trPr>
        <w:tc>
          <w:tcPr>
            <w:tcW w:w="1207" w:type="pct"/>
            <w:vMerge/>
            <w:noWrap/>
          </w:tcPr>
          <w:p w14:paraId="49CB0278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398" w:type="pct"/>
          </w:tcPr>
          <w:p w14:paraId="0C2A9FEC" w14:textId="77777777" w:rsidR="00A44F60" w:rsidRPr="00DC6659" w:rsidRDefault="00A44F60" w:rsidP="00AF448A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BR a) Einhalten der sicherheits- und gesundheitsrelevanten </w:t>
            </w:r>
            <w:proofErr w:type="spellStart"/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mitarbeiter</w:t>
            </w:r>
            <w:proofErr w:type="spellEnd"/>
            <w:r w:rsidR="00AF448A" w:rsidRPr="00DC6659">
              <w:rPr>
                <w:rFonts w:ascii="Arial" w:eastAsiaTheme="minorEastAsia" w:hAnsi="Arial" w:cs="Arial"/>
                <w:sz w:val="22"/>
                <w:szCs w:val="22"/>
              </w:rPr>
              <w:t>*innenb</w:t>
            </w: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ezogenen Vorgaben</w:t>
            </w:r>
          </w:p>
        </w:tc>
        <w:tc>
          <w:tcPr>
            <w:tcW w:w="714" w:type="pct"/>
          </w:tcPr>
          <w:p w14:paraId="5A45CA8B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b</w:t>
            </w:r>
          </w:p>
        </w:tc>
        <w:tc>
          <w:tcPr>
            <w:tcW w:w="1680" w:type="pct"/>
          </w:tcPr>
          <w:p w14:paraId="42781DF9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Informationen bezüglich Unfallverhütung</w:t>
            </w:r>
            <w:r w:rsidR="0087010D" w:rsidRPr="00DC6659">
              <w:rPr>
                <w:rFonts w:ascii="Arial" w:eastAsiaTheme="minorEastAsia" w:hAnsi="Arial" w:cs="Arial"/>
                <w:sz w:val="22"/>
                <w:szCs w:val="22"/>
              </w:rPr>
              <w:t>svorschriften/Arbeitszeit</w:t>
            </w: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gesetz/  sowie andere  relevante Vorgaben</w:t>
            </w:r>
          </w:p>
        </w:tc>
      </w:tr>
      <w:tr w:rsidR="00A44F60" w:rsidRPr="00DC6659" w14:paraId="03F9ACE6" w14:textId="77777777" w:rsidTr="00344281">
        <w:trPr>
          <w:trHeight w:val="340"/>
        </w:trPr>
        <w:tc>
          <w:tcPr>
            <w:tcW w:w="1207" w:type="pct"/>
            <w:vMerge/>
            <w:noWrap/>
          </w:tcPr>
          <w:p w14:paraId="6E62267F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398" w:type="pct"/>
          </w:tcPr>
          <w:p w14:paraId="466BC22F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BR b) Passgenaue Beratungen/Schulungen/Veranstaltungen/</w:t>
            </w:r>
          </w:p>
          <w:p w14:paraId="2F055C38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Vorschläge/Empfehlungen </w:t>
            </w:r>
          </w:p>
          <w:p w14:paraId="7BAF8D55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(fast wie extern)</w:t>
            </w:r>
          </w:p>
        </w:tc>
        <w:tc>
          <w:tcPr>
            <w:tcW w:w="714" w:type="pct"/>
          </w:tcPr>
          <w:p w14:paraId="18CDF08A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b</w:t>
            </w:r>
          </w:p>
        </w:tc>
        <w:tc>
          <w:tcPr>
            <w:tcW w:w="1680" w:type="pct"/>
          </w:tcPr>
          <w:p w14:paraId="2F919EF2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Auftragsprofil und Bedarf sorgfältig klären,</w:t>
            </w:r>
          </w:p>
          <w:p w14:paraId="008B8854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Kund</w:t>
            </w:r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*</w:t>
            </w:r>
            <w:proofErr w:type="spellStart"/>
            <w:r w:rsidR="00FF4C8E" w:rsidRPr="00DC6659">
              <w:rPr>
                <w:rFonts w:ascii="Arial" w:eastAsiaTheme="minorEastAsia" w:hAnsi="Arial" w:cs="Arial"/>
                <w:sz w:val="22"/>
                <w:szCs w:val="22"/>
              </w:rPr>
              <w:t>inn</w:t>
            </w: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enzufriedenheit</w:t>
            </w:r>
            <w:proofErr w:type="spellEnd"/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 abfragen, bewerten und ggf. in Profile einfließen lassen</w:t>
            </w:r>
          </w:p>
        </w:tc>
      </w:tr>
      <w:tr w:rsidR="005E6319" w:rsidRPr="00DC6659" w14:paraId="4517BE3C" w14:textId="77777777" w:rsidTr="00344281">
        <w:trPr>
          <w:gridAfter w:val="3"/>
          <w:wAfter w:w="3793" w:type="pct"/>
          <w:trHeight w:val="324"/>
        </w:trPr>
        <w:tc>
          <w:tcPr>
            <w:tcW w:w="1207" w:type="pct"/>
            <w:vMerge/>
            <w:noWrap/>
          </w:tcPr>
          <w:p w14:paraId="1C6AB7BE" w14:textId="77777777" w:rsidR="005E6319" w:rsidRPr="00DC6659" w:rsidRDefault="005E6319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</w:tbl>
    <w:p w14:paraId="3AE9E5EB" w14:textId="77777777" w:rsidR="00A44F60" w:rsidRPr="00DC6659" w:rsidRDefault="00A44F60" w:rsidP="00A44F60">
      <w:pPr>
        <w:rPr>
          <w:rFonts w:ascii="Arial" w:hAnsi="Arial" w:cs="Arial"/>
        </w:rPr>
      </w:pPr>
    </w:p>
    <w:tbl>
      <w:tblPr>
        <w:tblStyle w:val="TabellemithellemGitternetz1"/>
        <w:tblW w:w="5012" w:type="pct"/>
        <w:tblLayout w:type="fixed"/>
        <w:tblLook w:val="04A0" w:firstRow="1" w:lastRow="0" w:firstColumn="1" w:lastColumn="0" w:noHBand="0" w:noVBand="1"/>
      </w:tblPr>
      <w:tblGrid>
        <w:gridCol w:w="3681"/>
        <w:gridCol w:w="4379"/>
        <w:gridCol w:w="1815"/>
        <w:gridCol w:w="4436"/>
      </w:tblGrid>
      <w:tr w:rsidR="00A44F60" w:rsidRPr="00DC6659" w14:paraId="78BA3DD5" w14:textId="77777777" w:rsidTr="005E6319">
        <w:trPr>
          <w:trHeight w:val="1135"/>
        </w:trPr>
        <w:tc>
          <w:tcPr>
            <w:tcW w:w="1286" w:type="pct"/>
            <w:noWrap/>
          </w:tcPr>
          <w:p w14:paraId="3A26298F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Interessierte Parteien</w:t>
            </w:r>
          </w:p>
          <w:p w14:paraId="65152DD6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788C513E" w14:textId="77777777" w:rsidR="00A44F60" w:rsidRPr="00DC6659" w:rsidRDefault="00A44F60" w:rsidP="00DF7044">
            <w:pPr>
              <w:rPr>
                <w:rFonts w:ascii="Arial" w:eastAsiaTheme="minorEastAsia" w:hAnsi="Arial" w:cs="Arial"/>
                <w:b/>
                <w:sz w:val="22"/>
                <w:szCs w:val="22"/>
                <w:u w:val="single"/>
              </w:rPr>
            </w:pPr>
            <w:r w:rsidRPr="00DC6659">
              <w:rPr>
                <w:rFonts w:ascii="Arial" w:eastAsiaTheme="minorEastAsia" w:hAnsi="Arial" w:cs="Arial"/>
                <w:b/>
                <w:sz w:val="22"/>
                <w:szCs w:val="22"/>
                <w:u w:val="single"/>
              </w:rPr>
              <w:t>FSP/BSP EXTERN</w:t>
            </w:r>
          </w:p>
        </w:tc>
        <w:tc>
          <w:tcPr>
            <w:tcW w:w="1530" w:type="pct"/>
          </w:tcPr>
          <w:p w14:paraId="3A15A3F2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Erfordernisse, Erwartungen, Anforderungen</w:t>
            </w:r>
          </w:p>
        </w:tc>
        <w:tc>
          <w:tcPr>
            <w:tcW w:w="634" w:type="pct"/>
          </w:tcPr>
          <w:p w14:paraId="6B3F4E75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Relevanz für das Managementsystem</w:t>
            </w:r>
          </w:p>
          <w:p w14:paraId="76B1CCA5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b: bindend</w:t>
            </w:r>
          </w:p>
          <w:p w14:paraId="1E04D6BF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m: mittel</w:t>
            </w:r>
          </w:p>
          <w:p w14:paraId="3AAF1A27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n: niedrig</w:t>
            </w:r>
          </w:p>
        </w:tc>
        <w:tc>
          <w:tcPr>
            <w:tcW w:w="1550" w:type="pct"/>
          </w:tcPr>
          <w:p w14:paraId="6A8B2FEB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Informationen über interessierte Parteien und Anforderungen überwachen und überprüfen</w:t>
            </w:r>
          </w:p>
        </w:tc>
      </w:tr>
      <w:tr w:rsidR="00A44F60" w:rsidRPr="00DC6659" w14:paraId="787A2D81" w14:textId="77777777" w:rsidTr="005E6319">
        <w:trPr>
          <w:trHeight w:val="340"/>
        </w:trPr>
        <w:tc>
          <w:tcPr>
            <w:tcW w:w="1286" w:type="pct"/>
            <w:vMerge w:val="restart"/>
            <w:noWrap/>
          </w:tcPr>
          <w:p w14:paraId="1BE31110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Land Hessen (Finanzier)</w:t>
            </w:r>
          </w:p>
          <w:p w14:paraId="71124FE0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Odenwaldkreis (Finanzier)</w:t>
            </w:r>
          </w:p>
        </w:tc>
        <w:tc>
          <w:tcPr>
            <w:tcW w:w="1530" w:type="pct"/>
          </w:tcPr>
          <w:p w14:paraId="668F4600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Entwicklung und Durchführung suchtpräventiver Aktivitäten im Odenwaldkreis,</w:t>
            </w:r>
          </w:p>
          <w:p w14:paraId="217D5122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Rahmenrichtlinien für die Hessischen Präventionsfachstellen,</w:t>
            </w:r>
          </w:p>
          <w:p w14:paraId="5F9E44BD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Leistungsvereinbarung mit dem Odenwaldkreis</w:t>
            </w:r>
          </w:p>
          <w:p w14:paraId="55BFFA20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40EB73F1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b</w:t>
            </w:r>
          </w:p>
        </w:tc>
        <w:tc>
          <w:tcPr>
            <w:tcW w:w="1550" w:type="pct"/>
          </w:tcPr>
          <w:p w14:paraId="23CBC7F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Rahmenrichtlinien für die Hessischen Präventionsfachstellen,</w:t>
            </w:r>
          </w:p>
          <w:p w14:paraId="5BC3C372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Leistungsvereinbarung mit dem Odenwaldkreis,</w:t>
            </w:r>
          </w:p>
          <w:p w14:paraId="002DCF66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Dokumentationssystem </w:t>
            </w:r>
            <w:proofErr w:type="spellStart"/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Dotsys</w:t>
            </w:r>
            <w:proofErr w:type="spellEnd"/>
          </w:p>
        </w:tc>
      </w:tr>
      <w:tr w:rsidR="00A44F60" w:rsidRPr="00DC6659" w14:paraId="1B966DD5" w14:textId="77777777" w:rsidTr="005E6319">
        <w:trPr>
          <w:trHeight w:val="324"/>
        </w:trPr>
        <w:tc>
          <w:tcPr>
            <w:tcW w:w="1286" w:type="pct"/>
            <w:vMerge/>
            <w:noWrap/>
          </w:tcPr>
          <w:p w14:paraId="0230A993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1FE62A12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Überregionale Kooperation über die </w:t>
            </w:r>
          </w:p>
          <w:p w14:paraId="5BE8BAD3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Hessische Landesstelle für Suchtfragen</w:t>
            </w:r>
          </w:p>
        </w:tc>
        <w:tc>
          <w:tcPr>
            <w:tcW w:w="634" w:type="pct"/>
          </w:tcPr>
          <w:p w14:paraId="0A5409AC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5503B6DE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n</w:t>
            </w:r>
          </w:p>
        </w:tc>
        <w:tc>
          <w:tcPr>
            <w:tcW w:w="1550" w:type="pct"/>
          </w:tcPr>
          <w:p w14:paraId="0A8B4303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Teilnahme an Kooperationstreffen</w:t>
            </w:r>
          </w:p>
        </w:tc>
      </w:tr>
      <w:tr w:rsidR="00A44F60" w:rsidRPr="00DC6659" w14:paraId="1FD637C9" w14:textId="77777777" w:rsidTr="005E6319">
        <w:trPr>
          <w:trHeight w:val="340"/>
        </w:trPr>
        <w:tc>
          <w:tcPr>
            <w:tcW w:w="1286" w:type="pct"/>
            <w:vMerge/>
            <w:noWrap/>
          </w:tcPr>
          <w:p w14:paraId="75005081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281D53AF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08202CEE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55685D75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4CDC98D6" w14:textId="77777777" w:rsidTr="005E6319">
        <w:trPr>
          <w:trHeight w:val="340"/>
        </w:trPr>
        <w:tc>
          <w:tcPr>
            <w:tcW w:w="1286" w:type="pct"/>
            <w:vMerge/>
            <w:noWrap/>
          </w:tcPr>
          <w:p w14:paraId="7826CB2B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034D36D2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443CD60E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6CECA0AA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63DD3A26" w14:textId="77777777" w:rsidTr="005E6319">
        <w:trPr>
          <w:trHeight w:val="324"/>
        </w:trPr>
        <w:tc>
          <w:tcPr>
            <w:tcW w:w="1286" w:type="pct"/>
            <w:vMerge/>
            <w:noWrap/>
          </w:tcPr>
          <w:p w14:paraId="45E025FB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431DD8AA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6B0DBA5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08B35C01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2E5256AC" w14:textId="77777777" w:rsidTr="005E6319">
        <w:trPr>
          <w:trHeight w:val="340"/>
        </w:trPr>
        <w:tc>
          <w:tcPr>
            <w:tcW w:w="1286" w:type="pct"/>
            <w:vMerge w:val="restart"/>
            <w:noWrap/>
          </w:tcPr>
          <w:p w14:paraId="390CAEF4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Behörden: Ordnungsämter,</w:t>
            </w:r>
          </w:p>
          <w:p w14:paraId="36A096BD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Kreisangehörige Kommunen</w:t>
            </w:r>
          </w:p>
          <w:p w14:paraId="49C3B12B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 incl. Jugendpfleger</w:t>
            </w:r>
            <w:r w:rsidR="005E6319" w:rsidRPr="00DC6659">
              <w:rPr>
                <w:rFonts w:ascii="Arial" w:eastAsiaTheme="minorEastAsia" w:hAnsi="Arial" w:cs="Arial"/>
                <w:sz w:val="22"/>
                <w:szCs w:val="22"/>
              </w:rPr>
              <w:t>*innen</w:t>
            </w:r>
          </w:p>
          <w:p w14:paraId="737096A9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4150BBA5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Kooperation/Projekte in den Bereichen</w:t>
            </w:r>
          </w:p>
          <w:p w14:paraId="513B724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 Jugendliche und Jugendschutz</w:t>
            </w:r>
          </w:p>
        </w:tc>
        <w:tc>
          <w:tcPr>
            <w:tcW w:w="634" w:type="pct"/>
          </w:tcPr>
          <w:p w14:paraId="709CA0C7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m</w:t>
            </w:r>
          </w:p>
        </w:tc>
        <w:tc>
          <w:tcPr>
            <w:tcW w:w="1550" w:type="pct"/>
          </w:tcPr>
          <w:p w14:paraId="43D0E3F6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Interessenlagen prüfen,</w:t>
            </w:r>
          </w:p>
          <w:p w14:paraId="3FC61CF9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Projektideen bewerben</w:t>
            </w:r>
          </w:p>
        </w:tc>
      </w:tr>
      <w:tr w:rsidR="00A44F60" w:rsidRPr="00DC6659" w14:paraId="149CF7E6" w14:textId="77777777" w:rsidTr="005E6319">
        <w:trPr>
          <w:trHeight w:val="324"/>
        </w:trPr>
        <w:tc>
          <w:tcPr>
            <w:tcW w:w="1286" w:type="pct"/>
            <w:vMerge/>
            <w:noWrap/>
          </w:tcPr>
          <w:p w14:paraId="27D3D2A3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04447C01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5255DC19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42E98B97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5973910A" w14:textId="77777777" w:rsidTr="005E6319">
        <w:trPr>
          <w:trHeight w:val="340"/>
        </w:trPr>
        <w:tc>
          <w:tcPr>
            <w:tcW w:w="1286" w:type="pct"/>
            <w:vMerge/>
            <w:noWrap/>
          </w:tcPr>
          <w:p w14:paraId="64DEF670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58A11641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36DFA736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3D1E962A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24E952D9" w14:textId="77777777" w:rsidTr="005E6319">
        <w:trPr>
          <w:trHeight w:val="340"/>
        </w:trPr>
        <w:tc>
          <w:tcPr>
            <w:tcW w:w="1286" w:type="pct"/>
            <w:vMerge/>
            <w:noWrap/>
          </w:tcPr>
          <w:p w14:paraId="419006E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4D6660DA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6B9E7238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3890C52E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22D1EF97" w14:textId="77777777" w:rsidTr="005E6319">
        <w:trPr>
          <w:trHeight w:val="340"/>
        </w:trPr>
        <w:tc>
          <w:tcPr>
            <w:tcW w:w="1286" w:type="pct"/>
            <w:vMerge w:val="restart"/>
            <w:noWrap/>
          </w:tcPr>
          <w:p w14:paraId="261C2035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Projektbezogene Unterstützer</w:t>
            </w:r>
            <w:r w:rsidR="005E6319" w:rsidRPr="00DC6659">
              <w:rPr>
                <w:rFonts w:ascii="Arial" w:eastAsiaTheme="minorEastAsia" w:hAnsi="Arial" w:cs="Arial"/>
                <w:sz w:val="22"/>
                <w:szCs w:val="22"/>
              </w:rPr>
              <w:t>*innen und</w:t>
            </w: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</w:p>
          <w:p w14:paraId="200C4EC6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Sponsor</w:t>
            </w:r>
            <w:r w:rsidR="005E6319" w:rsidRPr="00DC6659">
              <w:rPr>
                <w:rFonts w:ascii="Arial" w:eastAsiaTheme="minorEastAsia" w:hAnsi="Arial" w:cs="Arial"/>
                <w:sz w:val="22"/>
                <w:szCs w:val="22"/>
              </w:rPr>
              <w:t>*inn</w:t>
            </w: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en</w:t>
            </w:r>
          </w:p>
        </w:tc>
        <w:tc>
          <w:tcPr>
            <w:tcW w:w="1530" w:type="pct"/>
          </w:tcPr>
          <w:p w14:paraId="1336BA47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Aktive Veröffentlichung der Unterstützung,</w:t>
            </w:r>
          </w:p>
          <w:p w14:paraId="3595000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Positive öffentliche Wahrnehmung </w:t>
            </w:r>
          </w:p>
        </w:tc>
        <w:tc>
          <w:tcPr>
            <w:tcW w:w="634" w:type="pct"/>
          </w:tcPr>
          <w:p w14:paraId="302FA66D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b</w:t>
            </w:r>
          </w:p>
        </w:tc>
        <w:tc>
          <w:tcPr>
            <w:tcW w:w="1550" w:type="pct"/>
          </w:tcPr>
          <w:p w14:paraId="2F1063D0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Form und Umfang der aktiven Veröffentlichung klären</w:t>
            </w:r>
          </w:p>
        </w:tc>
      </w:tr>
      <w:tr w:rsidR="00A44F60" w:rsidRPr="00DC6659" w14:paraId="045E6725" w14:textId="77777777" w:rsidTr="005E6319">
        <w:trPr>
          <w:trHeight w:val="324"/>
        </w:trPr>
        <w:tc>
          <w:tcPr>
            <w:tcW w:w="1286" w:type="pct"/>
            <w:vMerge/>
            <w:noWrap/>
          </w:tcPr>
          <w:p w14:paraId="6AE14334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5EDC0971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3A630F17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0546B36F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5C547BE1" w14:textId="77777777" w:rsidTr="005E6319">
        <w:trPr>
          <w:trHeight w:val="340"/>
        </w:trPr>
        <w:tc>
          <w:tcPr>
            <w:tcW w:w="1286" w:type="pct"/>
            <w:vMerge/>
            <w:noWrap/>
          </w:tcPr>
          <w:p w14:paraId="34A7A44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1E56D7BF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049F6F97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7388A5FB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7FD3ECC3" w14:textId="77777777" w:rsidTr="005E6319">
        <w:trPr>
          <w:trHeight w:val="340"/>
        </w:trPr>
        <w:tc>
          <w:tcPr>
            <w:tcW w:w="1286" w:type="pct"/>
            <w:vMerge/>
            <w:noWrap/>
          </w:tcPr>
          <w:p w14:paraId="30213D95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0644449D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0408F974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67569661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707E7509" w14:textId="77777777" w:rsidTr="005E6319">
        <w:trPr>
          <w:trHeight w:val="340"/>
        </w:trPr>
        <w:tc>
          <w:tcPr>
            <w:tcW w:w="1286" w:type="pct"/>
            <w:vMerge w:val="restart"/>
            <w:noWrap/>
          </w:tcPr>
          <w:p w14:paraId="002EF9C4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Kooperationspartner</w:t>
            </w:r>
            <w:r w:rsidR="005E6319" w:rsidRPr="00DC6659">
              <w:rPr>
                <w:rFonts w:ascii="Arial" w:eastAsiaTheme="minorEastAsia" w:hAnsi="Arial" w:cs="Arial"/>
                <w:sz w:val="22"/>
                <w:szCs w:val="22"/>
              </w:rPr>
              <w:t>*innen</w:t>
            </w: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 bei Projekten</w:t>
            </w:r>
          </w:p>
        </w:tc>
        <w:tc>
          <w:tcPr>
            <w:tcW w:w="1530" w:type="pct"/>
          </w:tcPr>
          <w:p w14:paraId="253090A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Partnerschaftliche Projektentwicklung und</w:t>
            </w:r>
          </w:p>
          <w:p w14:paraId="532AE05D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-durchführung</w:t>
            </w:r>
          </w:p>
        </w:tc>
        <w:tc>
          <w:tcPr>
            <w:tcW w:w="634" w:type="pct"/>
          </w:tcPr>
          <w:p w14:paraId="2EEE3BC2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n</w:t>
            </w:r>
          </w:p>
        </w:tc>
        <w:tc>
          <w:tcPr>
            <w:tcW w:w="1550" w:type="pct"/>
          </w:tcPr>
          <w:p w14:paraId="04775181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Klärung Veranstaltungsprofil, -ablauf sowie Aufgabenverteilung</w:t>
            </w:r>
          </w:p>
        </w:tc>
      </w:tr>
      <w:tr w:rsidR="00A44F60" w:rsidRPr="00DC6659" w14:paraId="199378AA" w14:textId="77777777" w:rsidTr="005E6319">
        <w:trPr>
          <w:trHeight w:val="324"/>
        </w:trPr>
        <w:tc>
          <w:tcPr>
            <w:tcW w:w="1286" w:type="pct"/>
            <w:vMerge/>
            <w:noWrap/>
          </w:tcPr>
          <w:p w14:paraId="3E5CDCC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0B8F41C6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Projektbezogen gemeinsame </w:t>
            </w:r>
          </w:p>
          <w:p w14:paraId="11DAFD3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Außendarstellung</w:t>
            </w:r>
          </w:p>
        </w:tc>
        <w:tc>
          <w:tcPr>
            <w:tcW w:w="634" w:type="pct"/>
          </w:tcPr>
          <w:p w14:paraId="19319208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n</w:t>
            </w:r>
          </w:p>
        </w:tc>
        <w:tc>
          <w:tcPr>
            <w:tcW w:w="1550" w:type="pct"/>
          </w:tcPr>
          <w:p w14:paraId="1DBC0F54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Projektbezogen gemeinsame </w:t>
            </w:r>
          </w:p>
          <w:p w14:paraId="52A4DBD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Öffentlichkeitsarbeit </w:t>
            </w:r>
          </w:p>
        </w:tc>
      </w:tr>
      <w:tr w:rsidR="00A44F60" w:rsidRPr="00DC6659" w14:paraId="44D31CD6" w14:textId="77777777" w:rsidTr="005E6319">
        <w:trPr>
          <w:trHeight w:val="340"/>
        </w:trPr>
        <w:tc>
          <w:tcPr>
            <w:tcW w:w="1286" w:type="pct"/>
            <w:vMerge/>
            <w:noWrap/>
          </w:tcPr>
          <w:p w14:paraId="4988E142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2336701A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7A776817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51E1219B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6FC8CC59" w14:textId="77777777" w:rsidTr="005E6319">
        <w:trPr>
          <w:trHeight w:val="340"/>
        </w:trPr>
        <w:tc>
          <w:tcPr>
            <w:tcW w:w="1286" w:type="pct"/>
            <w:vMerge/>
            <w:noWrap/>
          </w:tcPr>
          <w:p w14:paraId="72061C4D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6F7898A7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0085210E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0E51B63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30DEAAE8" w14:textId="77777777" w:rsidTr="005E6319">
        <w:trPr>
          <w:trHeight w:val="324"/>
        </w:trPr>
        <w:tc>
          <w:tcPr>
            <w:tcW w:w="1286" w:type="pct"/>
            <w:vMerge/>
            <w:noWrap/>
          </w:tcPr>
          <w:p w14:paraId="055472A7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13BF135D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24568E16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2795976B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356254A2" w14:textId="77777777" w:rsidTr="005E6319">
        <w:trPr>
          <w:trHeight w:val="324"/>
        </w:trPr>
        <w:tc>
          <w:tcPr>
            <w:tcW w:w="1286" w:type="pct"/>
            <w:vMerge w:val="restart"/>
            <w:noWrap/>
          </w:tcPr>
          <w:p w14:paraId="694F413F" w14:textId="77777777" w:rsidR="00A44F60" w:rsidRPr="00DC6659" w:rsidRDefault="005E6319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Kund*innen</w:t>
            </w:r>
            <w:r w:rsidR="00A44F60" w:rsidRPr="00DC6659">
              <w:rPr>
                <w:rFonts w:ascii="Arial" w:eastAsiaTheme="minorEastAsia" w:hAnsi="Arial" w:cs="Arial"/>
                <w:sz w:val="22"/>
                <w:szCs w:val="22"/>
              </w:rPr>
              <w:t>:</w:t>
            </w:r>
          </w:p>
          <w:p w14:paraId="20870C38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Betriebliche Suchtprävention</w:t>
            </w:r>
          </w:p>
        </w:tc>
        <w:tc>
          <w:tcPr>
            <w:tcW w:w="1530" w:type="pct"/>
          </w:tcPr>
          <w:p w14:paraId="77EC7D42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Passgenaue Beratungen/Schulungen/</w:t>
            </w:r>
          </w:p>
          <w:p w14:paraId="468E40AA" w14:textId="43D9992E" w:rsidR="00A44F60" w:rsidRPr="00DC6659" w:rsidRDefault="00344281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Veranstaltungen/Vorschläge/Empfehlung-e</w:t>
            </w:r>
            <w:r w:rsidR="00A44F60" w:rsidRPr="00DC6659">
              <w:rPr>
                <w:rFonts w:ascii="Arial" w:eastAsiaTheme="minorEastAsia" w:hAnsi="Arial" w:cs="Arial"/>
                <w:sz w:val="22"/>
                <w:szCs w:val="22"/>
              </w:rPr>
              <w:t>n</w:t>
            </w:r>
          </w:p>
        </w:tc>
        <w:tc>
          <w:tcPr>
            <w:tcW w:w="634" w:type="pct"/>
          </w:tcPr>
          <w:p w14:paraId="5A53A4FB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b</w:t>
            </w:r>
          </w:p>
        </w:tc>
        <w:tc>
          <w:tcPr>
            <w:tcW w:w="1550" w:type="pct"/>
          </w:tcPr>
          <w:p w14:paraId="55ED0840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Auftragsprofil und Bedarf sorgfältig klären,</w:t>
            </w:r>
          </w:p>
          <w:p w14:paraId="01625BA4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Kund</w:t>
            </w:r>
            <w:r w:rsidR="00B83607" w:rsidRPr="00DC6659">
              <w:rPr>
                <w:rFonts w:ascii="Arial" w:eastAsiaTheme="minorEastAsia" w:hAnsi="Arial" w:cs="Arial"/>
                <w:sz w:val="22"/>
                <w:szCs w:val="22"/>
              </w:rPr>
              <w:t>*</w:t>
            </w:r>
            <w:proofErr w:type="spellStart"/>
            <w:r w:rsidR="00AF448A" w:rsidRPr="00DC6659">
              <w:rPr>
                <w:rFonts w:ascii="Arial" w:eastAsiaTheme="minorEastAsia" w:hAnsi="Arial" w:cs="Arial"/>
                <w:sz w:val="22"/>
                <w:szCs w:val="22"/>
              </w:rPr>
              <w:t>inn</w:t>
            </w: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enzufriedenheit</w:t>
            </w:r>
            <w:proofErr w:type="spellEnd"/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 abfragen, bewerten und ggf. in Profile einfließen lassen</w:t>
            </w:r>
          </w:p>
        </w:tc>
      </w:tr>
      <w:tr w:rsidR="00A44F60" w:rsidRPr="00DC6659" w14:paraId="286D2FF9" w14:textId="77777777" w:rsidTr="005E6319">
        <w:trPr>
          <w:trHeight w:val="324"/>
        </w:trPr>
        <w:tc>
          <w:tcPr>
            <w:tcW w:w="1286" w:type="pct"/>
            <w:vMerge/>
            <w:noWrap/>
          </w:tcPr>
          <w:p w14:paraId="18558B38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24CAA37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0CEE921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3767E948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6150EC37" w14:textId="77777777" w:rsidTr="005E6319">
        <w:trPr>
          <w:trHeight w:val="324"/>
        </w:trPr>
        <w:tc>
          <w:tcPr>
            <w:tcW w:w="1286" w:type="pct"/>
            <w:vMerge/>
            <w:noWrap/>
          </w:tcPr>
          <w:p w14:paraId="7FD61B80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53E9F89B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51F33CEE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7B756281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7ADAACAA" w14:textId="77777777" w:rsidTr="005E6319">
        <w:trPr>
          <w:trHeight w:val="324"/>
        </w:trPr>
        <w:tc>
          <w:tcPr>
            <w:tcW w:w="1286" w:type="pct"/>
            <w:vMerge/>
            <w:noWrap/>
          </w:tcPr>
          <w:p w14:paraId="7882F5D5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531DF63F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3F7CB11E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2DA3AAC2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0517120E" w14:textId="77777777" w:rsidTr="005E6319">
        <w:trPr>
          <w:trHeight w:val="324"/>
        </w:trPr>
        <w:tc>
          <w:tcPr>
            <w:tcW w:w="1286" w:type="pct"/>
            <w:vMerge/>
            <w:noWrap/>
          </w:tcPr>
          <w:p w14:paraId="321EEDF2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679B1DE0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44D606B9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61CCB3B5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53678AE9" w14:textId="77777777" w:rsidTr="005E6319">
        <w:trPr>
          <w:trHeight w:val="340"/>
        </w:trPr>
        <w:tc>
          <w:tcPr>
            <w:tcW w:w="1286" w:type="pct"/>
            <w:vMerge w:val="restart"/>
            <w:noWrap/>
          </w:tcPr>
          <w:p w14:paraId="611C5AC2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Kund</w:t>
            </w:r>
            <w:r w:rsidR="00AF448A" w:rsidRPr="00DC6659">
              <w:rPr>
                <w:rFonts w:ascii="Arial" w:eastAsiaTheme="minorEastAsia" w:hAnsi="Arial" w:cs="Arial"/>
                <w:sz w:val="22"/>
                <w:szCs w:val="22"/>
              </w:rPr>
              <w:t>*innen</w:t>
            </w: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:</w:t>
            </w:r>
          </w:p>
          <w:p w14:paraId="17D29CBF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Allgemeine Suchtprävention</w:t>
            </w:r>
          </w:p>
          <w:p w14:paraId="05D3FDD1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z.B. Schulen </w:t>
            </w:r>
          </w:p>
        </w:tc>
        <w:tc>
          <w:tcPr>
            <w:tcW w:w="1530" w:type="pct"/>
          </w:tcPr>
          <w:p w14:paraId="30BCF7C5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 xml:space="preserve">Buchbare „Fertigprodukte“ </w:t>
            </w:r>
          </w:p>
          <w:p w14:paraId="5C7A06E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als „all-inclusive-Leistungen“</w:t>
            </w:r>
          </w:p>
        </w:tc>
        <w:tc>
          <w:tcPr>
            <w:tcW w:w="634" w:type="pct"/>
          </w:tcPr>
          <w:p w14:paraId="50687B14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n</w:t>
            </w:r>
          </w:p>
        </w:tc>
        <w:tc>
          <w:tcPr>
            <w:tcW w:w="1550" w:type="pct"/>
          </w:tcPr>
          <w:p w14:paraId="534684F5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Abfragen aktueller Bedarfe</w:t>
            </w:r>
          </w:p>
        </w:tc>
      </w:tr>
      <w:tr w:rsidR="00A44F60" w:rsidRPr="00DC6659" w14:paraId="24EE9C45" w14:textId="77777777" w:rsidTr="005E6319">
        <w:trPr>
          <w:trHeight w:val="324"/>
        </w:trPr>
        <w:tc>
          <w:tcPr>
            <w:tcW w:w="1286" w:type="pct"/>
            <w:vMerge/>
            <w:noWrap/>
          </w:tcPr>
          <w:p w14:paraId="4648F9AA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789ED39C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Aktuelle Zielgruppen- und –themenbezogene Angebote</w:t>
            </w:r>
          </w:p>
        </w:tc>
        <w:tc>
          <w:tcPr>
            <w:tcW w:w="634" w:type="pct"/>
          </w:tcPr>
          <w:p w14:paraId="0028F43F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n</w:t>
            </w:r>
          </w:p>
        </w:tc>
        <w:tc>
          <w:tcPr>
            <w:tcW w:w="1550" w:type="pct"/>
          </w:tcPr>
          <w:p w14:paraId="3E2ED001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C6659">
              <w:rPr>
                <w:rFonts w:ascii="Arial" w:eastAsiaTheme="minorEastAsia" w:hAnsi="Arial" w:cs="Arial"/>
                <w:sz w:val="22"/>
                <w:szCs w:val="22"/>
              </w:rPr>
              <w:t>Abfragen aktueller Bedarfe</w:t>
            </w:r>
          </w:p>
        </w:tc>
      </w:tr>
      <w:tr w:rsidR="00A44F60" w:rsidRPr="00DC6659" w14:paraId="54F6F395" w14:textId="77777777" w:rsidTr="005E6319">
        <w:trPr>
          <w:trHeight w:val="340"/>
        </w:trPr>
        <w:tc>
          <w:tcPr>
            <w:tcW w:w="1286" w:type="pct"/>
            <w:vMerge/>
            <w:noWrap/>
          </w:tcPr>
          <w:p w14:paraId="70EDC620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6CD6A944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0228886C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68064E4E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44F60" w:rsidRPr="00DC6659" w14:paraId="507881B7" w14:textId="77777777" w:rsidTr="005E6319">
        <w:trPr>
          <w:trHeight w:val="340"/>
        </w:trPr>
        <w:tc>
          <w:tcPr>
            <w:tcW w:w="1286" w:type="pct"/>
            <w:vMerge/>
            <w:noWrap/>
          </w:tcPr>
          <w:p w14:paraId="20EB8588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066E6330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34" w:type="pct"/>
          </w:tcPr>
          <w:p w14:paraId="53DFE56E" w14:textId="77777777" w:rsidR="00A44F60" w:rsidRPr="00DC6659" w:rsidRDefault="00A44F60" w:rsidP="00DF7044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0" w:type="pct"/>
          </w:tcPr>
          <w:p w14:paraId="4F718141" w14:textId="77777777" w:rsidR="00A44F60" w:rsidRPr="00DC6659" w:rsidRDefault="00A44F60" w:rsidP="00DF7044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</w:tbl>
    <w:p w14:paraId="00A87C38" w14:textId="77777777" w:rsidR="00AF448A" w:rsidRPr="00DC6659" w:rsidRDefault="00AF448A" w:rsidP="00297648">
      <w:pPr>
        <w:rPr>
          <w:rFonts w:ascii="Arial" w:hAnsi="Arial" w:cs="Arial"/>
        </w:rPr>
      </w:pPr>
      <w:r w:rsidRPr="00DC6659">
        <w:rPr>
          <w:rFonts w:ascii="Arial" w:hAnsi="Arial" w:cs="Arial"/>
        </w:rPr>
        <w:t xml:space="preserve"> </w:t>
      </w:r>
    </w:p>
    <w:sectPr w:rsidR="00AF448A" w:rsidRPr="00DC6659" w:rsidSect="00A44F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0CFA1" w14:textId="77777777"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14:paraId="40C1EA92" w14:textId="77777777"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ADAA0" w14:textId="77777777" w:rsidR="009872E8" w:rsidRDefault="009872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86"/>
      <w:gridCol w:w="3087"/>
      <w:gridCol w:w="3087"/>
      <w:gridCol w:w="3090"/>
      <w:gridCol w:w="1927"/>
    </w:tblGrid>
    <w:tr w:rsidR="004563E9" w:rsidRPr="004563E9" w14:paraId="5DB98405" w14:textId="77777777" w:rsidTr="0087010D">
      <w:trPr>
        <w:trHeight w:val="227"/>
      </w:trPr>
      <w:tc>
        <w:tcPr>
          <w:tcW w:w="5000" w:type="pct"/>
          <w:gridSpan w:val="5"/>
          <w:vAlign w:val="bottom"/>
        </w:tcPr>
        <w:p w14:paraId="1C35F9B6" w14:textId="77777777" w:rsidR="004563E9" w:rsidRPr="004563E9" w:rsidRDefault="004563E9" w:rsidP="00AF448A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>FO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</w:t>
          </w:r>
          <w:r w:rsidR="00A44F60">
            <w:rPr>
              <w:rFonts w:ascii="Arial" w:eastAsia="Times New Roman" w:hAnsi="Arial" w:cs="Arial"/>
              <w:sz w:val="20"/>
              <w:szCs w:val="20"/>
              <w:lang w:eastAsia="de-DE"/>
            </w:rPr>
            <w:t>FSP Verstehen der Erfordernisse interessierter Parteien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</w:t>
          </w:r>
          <w:r w:rsidR="00A44F60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01-01-</w:t>
          </w:r>
          <w:r w:rsidR="00AF448A">
            <w:rPr>
              <w:rFonts w:ascii="Arial" w:eastAsia="Times New Roman" w:hAnsi="Arial" w:cs="Arial"/>
              <w:sz w:val="20"/>
              <w:szCs w:val="20"/>
              <w:lang w:eastAsia="de-DE"/>
            </w:rPr>
            <w:t>01</w:t>
          </w:r>
          <w:r w:rsidR="00605549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>V01</w:t>
          </w:r>
        </w:p>
      </w:tc>
    </w:tr>
    <w:tr w:rsidR="004563E9" w:rsidRPr="004563E9" w14:paraId="7F9DF6BC" w14:textId="77777777" w:rsidTr="00B656CE">
      <w:trPr>
        <w:trHeight w:val="1020"/>
      </w:trPr>
      <w:tc>
        <w:tcPr>
          <w:tcW w:w="1081" w:type="pct"/>
          <w:vAlign w:val="bottom"/>
        </w:tcPr>
        <w:p w14:paraId="310AA9E8" w14:textId="77777777" w:rsidR="004563E9" w:rsidRPr="004563E9" w:rsidRDefault="004563E9" w:rsidP="00344281">
          <w:pPr>
            <w:spacing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14:paraId="0124E6F4" w14:textId="7E458927" w:rsidR="004563E9" w:rsidRPr="004563E9" w:rsidRDefault="00344281" w:rsidP="00344281">
          <w:pPr>
            <w:spacing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03.06.202</w:t>
          </w:r>
          <w:r w:rsidR="009872E8">
            <w:rPr>
              <w:rFonts w:ascii="Arial" w:eastAsia="Times New Roman" w:hAnsi="Arial" w:cs="Arial"/>
              <w:szCs w:val="20"/>
              <w:lang w:eastAsia="de-DE"/>
            </w:rPr>
            <w:t>4</w:t>
          </w:r>
          <w:bookmarkStart w:id="0" w:name="_GoBack"/>
          <w:bookmarkEnd w:id="0"/>
        </w:p>
      </w:tc>
      <w:tc>
        <w:tcPr>
          <w:tcW w:w="1081" w:type="pct"/>
          <w:vAlign w:val="bottom"/>
        </w:tcPr>
        <w:p w14:paraId="7FBCBE8E" w14:textId="77777777" w:rsidR="004563E9" w:rsidRPr="004563E9" w:rsidRDefault="004563E9" w:rsidP="00344281">
          <w:pPr>
            <w:spacing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14:paraId="06E75C54" w14:textId="2915E7DD" w:rsidR="004563E9" w:rsidRPr="004563E9" w:rsidRDefault="00B656CE" w:rsidP="00344281">
          <w:pPr>
            <w:spacing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Weigel</w:t>
          </w:r>
        </w:p>
      </w:tc>
      <w:tc>
        <w:tcPr>
          <w:tcW w:w="1081" w:type="pct"/>
          <w:vAlign w:val="bottom"/>
        </w:tcPr>
        <w:p w14:paraId="74CDC294" w14:textId="77777777" w:rsidR="004563E9" w:rsidRPr="004563E9" w:rsidRDefault="004563E9" w:rsidP="00344281">
          <w:pPr>
            <w:spacing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14:paraId="14AE8D39" w14:textId="66AA17F3" w:rsidR="004563E9" w:rsidRPr="004563E9" w:rsidRDefault="00B656CE" w:rsidP="00344281">
          <w:pPr>
            <w:spacing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Fritsch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  <w:r>
            <w:rPr>
              <w:rFonts w:ascii="Arial" w:eastAsia="Times New Roman" w:hAnsi="Arial" w:cs="Arial"/>
              <w:szCs w:val="20"/>
              <w:lang w:eastAsia="de-DE"/>
            </w:rPr>
            <w:t xml:space="preserve"> QB</w:t>
          </w:r>
        </w:p>
      </w:tc>
      <w:tc>
        <w:tcPr>
          <w:tcW w:w="1082" w:type="pct"/>
          <w:vAlign w:val="bottom"/>
        </w:tcPr>
        <w:p w14:paraId="076C7517" w14:textId="77777777" w:rsidR="004563E9" w:rsidRPr="004563E9" w:rsidRDefault="004563E9" w:rsidP="00344281">
          <w:pPr>
            <w:spacing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14:paraId="66D49B5D" w14:textId="77777777" w:rsidR="004563E9" w:rsidRPr="004563E9" w:rsidRDefault="00A44F60" w:rsidP="00344281">
          <w:pPr>
            <w:spacing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</w:t>
          </w:r>
          <w:r w:rsidR="004563E9"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  <w:r>
            <w:rPr>
              <w:rFonts w:ascii="Arial" w:eastAsia="Times New Roman" w:hAnsi="Arial" w:cs="Arial"/>
              <w:szCs w:val="20"/>
              <w:lang w:eastAsia="de-DE"/>
            </w:rPr>
            <w:t xml:space="preserve"> HAL</w:t>
          </w:r>
        </w:p>
      </w:tc>
      <w:tc>
        <w:tcPr>
          <w:tcW w:w="675" w:type="pct"/>
          <w:vAlign w:val="bottom"/>
        </w:tcPr>
        <w:p w14:paraId="05593ED7" w14:textId="77777777" w:rsidR="004563E9" w:rsidRPr="004563E9" w:rsidRDefault="004563E9" w:rsidP="00344281">
          <w:pPr>
            <w:spacing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14:paraId="4BCC81D7" w14:textId="19FE6987" w:rsidR="004563E9" w:rsidRPr="004563E9" w:rsidRDefault="004563E9" w:rsidP="00344281">
          <w:pPr>
            <w:spacing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344281">
            <w:rPr>
              <w:rFonts w:ascii="Arial" w:eastAsia="Times New Roman" w:hAnsi="Arial" w:cs="Arial"/>
              <w:noProof/>
              <w:szCs w:val="20"/>
              <w:lang w:eastAsia="de-DE"/>
            </w:rPr>
            <w:t>2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344281">
            <w:rPr>
              <w:rFonts w:ascii="Arial" w:eastAsia="Times New Roman" w:hAnsi="Arial" w:cs="Arial"/>
              <w:noProof/>
              <w:szCs w:val="20"/>
              <w:lang w:eastAsia="de-DE"/>
            </w:rPr>
            <w:t>3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14:paraId="6A0F7E22" w14:textId="77777777"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69E63" w14:textId="77777777" w:rsidR="009872E8" w:rsidRDefault="009872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D28FF" w14:textId="77777777"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14:paraId="235E3118" w14:textId="77777777"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3E083" w14:textId="77777777" w:rsidR="009872E8" w:rsidRDefault="009872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17D5B" w14:textId="77777777"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08C1292" wp14:editId="48B17176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7DA13" w14:textId="77777777" w:rsidR="009872E8" w:rsidRDefault="009872E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E9"/>
    <w:rsid w:val="00090AD1"/>
    <w:rsid w:val="001F4440"/>
    <w:rsid w:val="0028760C"/>
    <w:rsid w:val="00297648"/>
    <w:rsid w:val="00306F55"/>
    <w:rsid w:val="00344281"/>
    <w:rsid w:val="003D5064"/>
    <w:rsid w:val="004563E9"/>
    <w:rsid w:val="00551DE2"/>
    <w:rsid w:val="005E6319"/>
    <w:rsid w:val="00605549"/>
    <w:rsid w:val="0087010D"/>
    <w:rsid w:val="009872E8"/>
    <w:rsid w:val="00A44F60"/>
    <w:rsid w:val="00AF448A"/>
    <w:rsid w:val="00B656CE"/>
    <w:rsid w:val="00B83607"/>
    <w:rsid w:val="00DC63D5"/>
    <w:rsid w:val="00DC6659"/>
    <w:rsid w:val="00EC18B6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F6A9B38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A44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0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13</cp:revision>
  <cp:lastPrinted>2022-07-26T08:13:00Z</cp:lastPrinted>
  <dcterms:created xsi:type="dcterms:W3CDTF">2021-11-05T12:45:00Z</dcterms:created>
  <dcterms:modified xsi:type="dcterms:W3CDTF">2026-01-12T11:56:00Z</dcterms:modified>
</cp:coreProperties>
</file>